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2C28" w14:textId="669017E4" w:rsidR="00F43C18" w:rsidRPr="00A16D2F" w:rsidRDefault="00F43C18" w:rsidP="00F43C18">
      <w:pPr>
        <w:rPr>
          <w:rFonts w:ascii="Arial" w:hAnsi="Arial" w:cs="Arial"/>
          <w:b/>
        </w:rPr>
      </w:pPr>
      <w:r w:rsidRPr="00A16D2F">
        <w:rPr>
          <w:rFonts w:ascii="Arial" w:hAnsi="Arial" w:cs="Arial"/>
          <w:b/>
        </w:rPr>
        <w:t>KEY Factfulness Quiz</w:t>
      </w:r>
    </w:p>
    <w:p w14:paraId="1BFBE468" w14:textId="12FE9D83" w:rsidR="00F43C18" w:rsidRPr="00A16D2F" w:rsidRDefault="0046223E" w:rsidP="00F43C18">
      <w:pPr>
        <w:rPr>
          <w:rFonts w:ascii="Arial" w:hAnsi="Arial" w:cs="Arial"/>
          <w:b/>
        </w:rPr>
      </w:pPr>
      <w:r w:rsidRPr="00A16D2F">
        <w:rPr>
          <w:rFonts w:ascii="Arial" w:hAnsi="Arial" w:cs="Arial"/>
          <w:b/>
        </w:rPr>
        <w:t>Available</w:t>
      </w:r>
      <w:r w:rsidR="00F43C18" w:rsidRPr="00A16D2F">
        <w:rPr>
          <w:rFonts w:ascii="Arial" w:hAnsi="Arial" w:cs="Arial"/>
          <w:b/>
        </w:rPr>
        <w:t xml:space="preserve"> on Gap</w:t>
      </w:r>
      <w:r w:rsidRPr="00A16D2F">
        <w:rPr>
          <w:rFonts w:ascii="Arial" w:hAnsi="Arial" w:cs="Arial"/>
          <w:b/>
        </w:rPr>
        <w:t>m</w:t>
      </w:r>
      <w:r w:rsidR="00F43C18" w:rsidRPr="00A16D2F">
        <w:rPr>
          <w:rFonts w:ascii="Arial" w:hAnsi="Arial" w:cs="Arial"/>
          <w:b/>
        </w:rPr>
        <w:t>inder</w:t>
      </w:r>
    </w:p>
    <w:p w14:paraId="69EE97B4" w14:textId="77777777" w:rsidR="0046223E" w:rsidRPr="00A16D2F" w:rsidRDefault="006B1566" w:rsidP="0046223E">
      <w:pPr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fldChar w:fldCharType="begin"/>
      </w:r>
      <w:r>
        <w:rPr>
          <w:rStyle w:val="Hyperlink"/>
          <w:rFonts w:ascii="Arial" w:hAnsi="Arial" w:cs="Arial"/>
          <w:b/>
        </w:rPr>
        <w:instrText xml:space="preserve"> HYPERLINK "https://www.gapminder.org/slideshows/" </w:instrText>
      </w:r>
      <w:r>
        <w:rPr>
          <w:rStyle w:val="Hyperlink"/>
          <w:rFonts w:ascii="Arial" w:hAnsi="Arial" w:cs="Arial"/>
          <w:b/>
        </w:rPr>
        <w:fldChar w:fldCharType="separate"/>
      </w:r>
      <w:r w:rsidR="0046223E" w:rsidRPr="00A16D2F">
        <w:rPr>
          <w:rStyle w:val="Hyperlink"/>
          <w:rFonts w:ascii="Arial" w:hAnsi="Arial" w:cs="Arial"/>
          <w:b/>
        </w:rPr>
        <w:t>https://www.gapminder.org/slideshows/</w:t>
      </w:r>
      <w:r>
        <w:rPr>
          <w:rStyle w:val="Hyperlink"/>
          <w:rFonts w:ascii="Arial" w:hAnsi="Arial" w:cs="Arial"/>
          <w:b/>
        </w:rPr>
        <w:fldChar w:fldCharType="end"/>
      </w:r>
    </w:p>
    <w:p w14:paraId="29763696" w14:textId="4DA7933E" w:rsidR="00F43C18" w:rsidRPr="00A16D2F" w:rsidRDefault="0046223E" w:rsidP="00F43C18">
      <w:pPr>
        <w:rPr>
          <w:rFonts w:ascii="Arial" w:hAnsi="Arial" w:cs="Arial"/>
        </w:rPr>
      </w:pPr>
      <w:r w:rsidRPr="00A16D2F">
        <w:rPr>
          <w:rFonts w:ascii="Arial" w:hAnsi="Arial" w:cs="Arial"/>
        </w:rPr>
        <w:t>For more information on the details and statistics to support each of the following answers, please refer to the gapminder website listed above which is a wealth of information and statistics about the world.</w:t>
      </w:r>
    </w:p>
    <w:p w14:paraId="3718D2F0" w14:textId="77777777" w:rsidR="00F43C18" w:rsidRPr="00A16D2F" w:rsidRDefault="00F43C18" w:rsidP="00F43C18">
      <w:pPr>
        <w:rPr>
          <w:rFonts w:ascii="Arial" w:hAnsi="Arial" w:cs="Arial"/>
          <w:b/>
        </w:rPr>
      </w:pPr>
    </w:p>
    <w:p w14:paraId="4E610EBD" w14:textId="53DD8B76" w:rsidR="00F43C18" w:rsidRPr="00A16D2F" w:rsidRDefault="00F43C18" w:rsidP="0096794D">
      <w:pPr>
        <w:pStyle w:val="ListParagraph"/>
        <w:numPr>
          <w:ilvl w:val="0"/>
          <w:numId w:val="16"/>
        </w:numPr>
        <w:tabs>
          <w:tab w:val="left" w:pos="90"/>
        </w:tabs>
        <w:rPr>
          <w:rFonts w:ascii="Arial" w:hAnsi="Arial" w:cs="Arial"/>
        </w:rPr>
      </w:pPr>
      <w:r w:rsidRPr="00A16D2F">
        <w:rPr>
          <w:rFonts w:ascii="Arial" w:hAnsi="Arial" w:cs="Arial"/>
        </w:rPr>
        <w:t xml:space="preserve">In all low-income countries across the world today, </w:t>
      </w:r>
      <w:r w:rsidR="00871072">
        <w:rPr>
          <w:rFonts w:ascii="Arial" w:hAnsi="Arial" w:cs="Arial"/>
        </w:rPr>
        <w:t>what percentage of</w:t>
      </w:r>
      <w:r w:rsidRPr="00A16D2F">
        <w:rPr>
          <w:rFonts w:ascii="Arial" w:hAnsi="Arial" w:cs="Arial"/>
        </w:rPr>
        <w:t xml:space="preserve"> girls finish primary school?</w:t>
      </w:r>
    </w:p>
    <w:p w14:paraId="7C7F426C" w14:textId="77777777" w:rsidR="00F43C18" w:rsidRPr="00A16D2F" w:rsidRDefault="00F43C18" w:rsidP="00F43C18">
      <w:pPr>
        <w:pStyle w:val="ListParagraph"/>
        <w:numPr>
          <w:ilvl w:val="0"/>
          <w:numId w:val="2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 xml:space="preserve">20% </w:t>
      </w:r>
    </w:p>
    <w:p w14:paraId="39241A4D" w14:textId="77777777" w:rsidR="00F43C18" w:rsidRPr="00A16D2F" w:rsidRDefault="00F43C18" w:rsidP="00F43C18">
      <w:pPr>
        <w:pStyle w:val="ListParagraph"/>
        <w:numPr>
          <w:ilvl w:val="0"/>
          <w:numId w:val="2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40%</w:t>
      </w:r>
    </w:p>
    <w:p w14:paraId="3911D98F" w14:textId="203A4786" w:rsidR="00F43C18" w:rsidRPr="00A16D2F" w:rsidRDefault="00F43C18" w:rsidP="00F43C1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60%</w:t>
      </w:r>
    </w:p>
    <w:p w14:paraId="76D697B9" w14:textId="77777777" w:rsidR="00EB2E76" w:rsidRPr="00A16D2F" w:rsidRDefault="00EB2E76" w:rsidP="00EB2E76">
      <w:pPr>
        <w:pStyle w:val="ListParagraph"/>
        <w:ind w:left="1080"/>
        <w:rPr>
          <w:rFonts w:ascii="Arial" w:hAnsi="Arial" w:cs="Arial"/>
          <w:b/>
          <w:lang w:val="fr-CH"/>
        </w:rPr>
      </w:pPr>
    </w:p>
    <w:p w14:paraId="1C4BA4B2" w14:textId="59E426A5" w:rsidR="00EB2E76" w:rsidRPr="00A16D2F" w:rsidRDefault="00EB2E76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Pr="00A16D2F">
        <w:rPr>
          <w:rFonts w:ascii="Arial" w:hAnsi="Arial" w:cs="Arial"/>
        </w:rPr>
        <w:t>According to the World Bank</w:t>
      </w:r>
      <w:r w:rsidR="00A16D2F">
        <w:rPr>
          <w:rFonts w:ascii="Arial" w:hAnsi="Arial" w:cs="Arial"/>
        </w:rPr>
        <w:t>,</w:t>
      </w:r>
      <w:r w:rsidRPr="00A16D2F">
        <w:rPr>
          <w:rFonts w:ascii="Arial" w:hAnsi="Arial" w:cs="Arial"/>
        </w:rPr>
        <w:t xml:space="preserve"> this number is 63.2</w:t>
      </w:r>
      <w:r w:rsidR="003A2D08">
        <w:rPr>
          <w:rFonts w:ascii="Arial" w:hAnsi="Arial" w:cs="Arial"/>
        </w:rPr>
        <w:t>,</w:t>
      </w:r>
      <w:r w:rsidRPr="00A16D2F">
        <w:rPr>
          <w:rFonts w:ascii="Arial" w:hAnsi="Arial" w:cs="Arial"/>
        </w:rPr>
        <w:t xml:space="preserve"> but they rounded to 60% to avoid overstating progress.</w:t>
      </w:r>
    </w:p>
    <w:p w14:paraId="7CD417C4" w14:textId="77777777" w:rsidR="00F43C18" w:rsidRPr="00A16D2F" w:rsidRDefault="00F43C18" w:rsidP="00F43C18">
      <w:pPr>
        <w:rPr>
          <w:rFonts w:ascii="Arial" w:hAnsi="Arial" w:cs="Arial"/>
        </w:rPr>
      </w:pPr>
    </w:p>
    <w:p w14:paraId="6FA0ABB8" w14:textId="17DF48BD" w:rsidR="00F43C18" w:rsidRPr="00A16D2F" w:rsidRDefault="00F43C18" w:rsidP="0096794D">
      <w:pPr>
        <w:pStyle w:val="ListParagraph"/>
        <w:numPr>
          <w:ilvl w:val="0"/>
          <w:numId w:val="16"/>
        </w:numPr>
        <w:tabs>
          <w:tab w:val="left" w:pos="90"/>
        </w:tabs>
        <w:rPr>
          <w:rFonts w:ascii="Arial" w:hAnsi="Arial" w:cs="Arial"/>
        </w:rPr>
      </w:pPr>
      <w:r w:rsidRPr="00A16D2F">
        <w:rPr>
          <w:rFonts w:ascii="Arial" w:hAnsi="Arial" w:cs="Arial"/>
        </w:rPr>
        <w:t xml:space="preserve"> Where does the majority of the world population live?</w:t>
      </w:r>
    </w:p>
    <w:p w14:paraId="01E892E1" w14:textId="1EC52A72" w:rsidR="00F43C18" w:rsidRPr="00A16D2F" w:rsidRDefault="00F43C18" w:rsidP="00F43C18">
      <w:pPr>
        <w:pStyle w:val="ListParagraph"/>
        <w:numPr>
          <w:ilvl w:val="0"/>
          <w:numId w:val="3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Low-income countr</w:t>
      </w:r>
      <w:r w:rsidR="0046223E" w:rsidRPr="00A16D2F">
        <w:rPr>
          <w:rFonts w:ascii="Arial" w:hAnsi="Arial" w:cs="Arial"/>
          <w:lang w:val="fr-CH"/>
        </w:rPr>
        <w:t>i</w:t>
      </w:r>
      <w:r w:rsidRPr="00A16D2F">
        <w:rPr>
          <w:rFonts w:ascii="Arial" w:hAnsi="Arial" w:cs="Arial"/>
          <w:lang w:val="fr-CH"/>
        </w:rPr>
        <w:t>es</w:t>
      </w:r>
    </w:p>
    <w:p w14:paraId="52577DE8" w14:textId="4E0AA902" w:rsidR="00F43C18" w:rsidRPr="00A16D2F" w:rsidRDefault="00F43C18" w:rsidP="00F43C18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Middle-income countr</w:t>
      </w:r>
      <w:r w:rsidR="0046223E" w:rsidRPr="00A16D2F">
        <w:rPr>
          <w:rFonts w:ascii="Arial" w:hAnsi="Arial" w:cs="Arial"/>
          <w:b/>
          <w:lang w:val="fr-CH"/>
        </w:rPr>
        <w:t>i</w:t>
      </w:r>
      <w:r w:rsidRPr="00A16D2F">
        <w:rPr>
          <w:rFonts w:ascii="Arial" w:hAnsi="Arial" w:cs="Arial"/>
          <w:b/>
          <w:lang w:val="fr-CH"/>
        </w:rPr>
        <w:t>es</w:t>
      </w:r>
    </w:p>
    <w:p w14:paraId="018601A8" w14:textId="3579E4CA" w:rsidR="00F43C18" w:rsidRPr="00A16D2F" w:rsidRDefault="00F43C18" w:rsidP="00F43C18">
      <w:pPr>
        <w:pStyle w:val="ListParagraph"/>
        <w:numPr>
          <w:ilvl w:val="0"/>
          <w:numId w:val="3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High-income countries</w:t>
      </w:r>
    </w:p>
    <w:p w14:paraId="204ADD0C" w14:textId="77777777" w:rsidR="00EB2E76" w:rsidRPr="00A16D2F" w:rsidRDefault="00EB2E76" w:rsidP="0046223E">
      <w:pPr>
        <w:pStyle w:val="ListParagraph"/>
        <w:ind w:left="1080"/>
        <w:rPr>
          <w:rFonts w:ascii="Arial" w:hAnsi="Arial" w:cs="Arial"/>
          <w:lang w:val="fr-CH"/>
        </w:rPr>
      </w:pPr>
    </w:p>
    <w:p w14:paraId="6891DAAF" w14:textId="3BB9AA42" w:rsidR="00EB2E76" w:rsidRPr="00A16D2F" w:rsidRDefault="00EB2E76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>Explanation:</w:t>
      </w:r>
      <w:r w:rsidRPr="00A16D2F">
        <w:rPr>
          <w:rFonts w:ascii="Arial" w:hAnsi="Arial" w:cs="Arial"/>
        </w:rPr>
        <w:t xml:space="preserve">  The World Bank divides countries into income groups based on gross national income per capita.  Low-income countr</w:t>
      </w:r>
      <w:r w:rsidR="0046223E" w:rsidRPr="00A16D2F">
        <w:rPr>
          <w:rFonts w:ascii="Arial" w:hAnsi="Arial" w:cs="Arial"/>
        </w:rPr>
        <w:t>i</w:t>
      </w:r>
      <w:r w:rsidRPr="00A16D2F">
        <w:rPr>
          <w:rFonts w:ascii="Arial" w:hAnsi="Arial" w:cs="Arial"/>
        </w:rPr>
        <w:t>es represent 9% of th</w:t>
      </w:r>
      <w:r w:rsidR="0046223E" w:rsidRPr="00A16D2F">
        <w:rPr>
          <w:rFonts w:ascii="Arial" w:hAnsi="Arial" w:cs="Arial"/>
        </w:rPr>
        <w:t>e</w:t>
      </w:r>
      <w:r w:rsidRPr="00A16D2F">
        <w:rPr>
          <w:rFonts w:ascii="Arial" w:hAnsi="Arial" w:cs="Arial"/>
        </w:rPr>
        <w:t xml:space="preserve"> world population, the middle-income countries 76%</w:t>
      </w:r>
      <w:r w:rsidR="00A16D2F">
        <w:rPr>
          <w:rFonts w:ascii="Arial" w:hAnsi="Arial" w:cs="Arial"/>
        </w:rPr>
        <w:t>,</w:t>
      </w:r>
      <w:r w:rsidRPr="00A16D2F">
        <w:rPr>
          <w:rFonts w:ascii="Arial" w:hAnsi="Arial" w:cs="Arial"/>
        </w:rPr>
        <w:t xml:space="preserve"> and high-income countries 16% of the world population.</w:t>
      </w:r>
    </w:p>
    <w:p w14:paraId="0CFA4261" w14:textId="77777777" w:rsidR="00F43C18" w:rsidRPr="00A16D2F" w:rsidRDefault="00F43C18" w:rsidP="00F43C18">
      <w:pPr>
        <w:rPr>
          <w:rFonts w:ascii="Arial" w:hAnsi="Arial" w:cs="Arial"/>
        </w:rPr>
      </w:pPr>
    </w:p>
    <w:p w14:paraId="77D14D7E" w14:textId="77777777" w:rsidR="00F43C18" w:rsidRPr="00A16D2F" w:rsidRDefault="00F43C18" w:rsidP="0096794D">
      <w:pPr>
        <w:pStyle w:val="ListParagraph"/>
        <w:numPr>
          <w:ilvl w:val="0"/>
          <w:numId w:val="16"/>
        </w:numPr>
        <w:tabs>
          <w:tab w:val="left" w:pos="90"/>
        </w:tabs>
        <w:rPr>
          <w:rFonts w:ascii="Arial" w:hAnsi="Arial" w:cs="Arial"/>
        </w:rPr>
      </w:pPr>
      <w:r w:rsidRPr="00A16D2F">
        <w:rPr>
          <w:rFonts w:ascii="Arial" w:hAnsi="Arial" w:cs="Arial"/>
        </w:rPr>
        <w:t>In the last 20 years, the proportion of the world population living in extreme poverty has…</w:t>
      </w:r>
    </w:p>
    <w:p w14:paraId="3396C057" w14:textId="60B1ED8B" w:rsidR="00F43C18" w:rsidRPr="00A16D2F" w:rsidRDefault="00F43C18" w:rsidP="00F43C18">
      <w:pPr>
        <w:pStyle w:val="ListParagraph"/>
        <w:numPr>
          <w:ilvl w:val="0"/>
          <w:numId w:val="4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Almost doubled</w:t>
      </w:r>
    </w:p>
    <w:p w14:paraId="395D9881" w14:textId="77777777" w:rsidR="00F43C18" w:rsidRPr="00A16D2F" w:rsidRDefault="00F43C18" w:rsidP="00F43C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Remained more or less the same</w:t>
      </w:r>
    </w:p>
    <w:p w14:paraId="56B070F7" w14:textId="730EC9A8" w:rsidR="00F43C18" w:rsidRPr="00A16D2F" w:rsidRDefault="00F43C18" w:rsidP="00F43C18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Almost halved</w:t>
      </w:r>
    </w:p>
    <w:p w14:paraId="195B29FE" w14:textId="0D336206" w:rsidR="00EB2E76" w:rsidRPr="00A16D2F" w:rsidRDefault="00EB2E76" w:rsidP="00EB2E76">
      <w:pPr>
        <w:rPr>
          <w:rFonts w:ascii="Arial" w:hAnsi="Arial" w:cs="Arial"/>
          <w:b/>
          <w:lang w:val="fr-CH"/>
        </w:rPr>
      </w:pPr>
    </w:p>
    <w:p w14:paraId="2F686F80" w14:textId="0A3D1527" w:rsidR="00F43C18" w:rsidRPr="00A16D2F" w:rsidRDefault="00EB2E76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Pr="00A16D2F">
        <w:rPr>
          <w:rFonts w:ascii="Arial" w:hAnsi="Arial" w:cs="Arial"/>
        </w:rPr>
        <w:t xml:space="preserve">The share of people living on less than </w:t>
      </w:r>
      <w:r w:rsidR="00871072">
        <w:rPr>
          <w:rFonts w:ascii="Arial" w:hAnsi="Arial" w:cs="Arial"/>
        </w:rPr>
        <w:t>$</w:t>
      </w:r>
      <w:r w:rsidRPr="00A16D2F">
        <w:rPr>
          <w:rFonts w:ascii="Arial" w:hAnsi="Arial" w:cs="Arial"/>
        </w:rPr>
        <w:t>1.9 dollar</w:t>
      </w:r>
      <w:r w:rsidR="00871072">
        <w:rPr>
          <w:rFonts w:ascii="Arial" w:hAnsi="Arial" w:cs="Arial"/>
        </w:rPr>
        <w:t>s</w:t>
      </w:r>
      <w:r w:rsidRPr="00A16D2F">
        <w:rPr>
          <w:rFonts w:ascii="Arial" w:hAnsi="Arial" w:cs="Arial"/>
        </w:rPr>
        <w:t xml:space="preserve"> per day fell from 34 % in 1993 to 10.7 % in 2013.  </w:t>
      </w:r>
      <w:r w:rsidR="001849BE" w:rsidRPr="00A16D2F">
        <w:rPr>
          <w:rFonts w:ascii="Arial" w:hAnsi="Arial" w:cs="Arial"/>
        </w:rPr>
        <w:t xml:space="preserve">This is a difficult statistic to measure as the poorest individuals have constantly changing conditions and few monetary transactions.  </w:t>
      </w:r>
    </w:p>
    <w:p w14:paraId="466B56C1" w14:textId="77777777" w:rsidR="00EB2E76" w:rsidRPr="00A16D2F" w:rsidRDefault="00EB2E76" w:rsidP="00F43C18">
      <w:pPr>
        <w:ind w:left="720"/>
        <w:rPr>
          <w:rFonts w:ascii="Arial" w:hAnsi="Arial" w:cs="Arial"/>
        </w:rPr>
      </w:pPr>
    </w:p>
    <w:p w14:paraId="4A22BF39" w14:textId="64EDEB1E" w:rsidR="00F43C18" w:rsidRPr="0096794D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6794D">
        <w:rPr>
          <w:rFonts w:ascii="Arial" w:hAnsi="Arial" w:cs="Arial"/>
        </w:rPr>
        <w:t>What is the life expect</w:t>
      </w:r>
      <w:r w:rsidR="0046223E" w:rsidRPr="0096794D">
        <w:rPr>
          <w:rFonts w:ascii="Arial" w:hAnsi="Arial" w:cs="Arial"/>
        </w:rPr>
        <w:t>a</w:t>
      </w:r>
      <w:r w:rsidRPr="0096794D">
        <w:rPr>
          <w:rFonts w:ascii="Arial" w:hAnsi="Arial" w:cs="Arial"/>
        </w:rPr>
        <w:t>ncy of the world today?</w:t>
      </w:r>
    </w:p>
    <w:p w14:paraId="320EC8E5" w14:textId="40F17758" w:rsidR="00F43C18" w:rsidRPr="00A16D2F" w:rsidRDefault="00F43C18" w:rsidP="00F43C18">
      <w:pPr>
        <w:pStyle w:val="ListParagraph"/>
        <w:numPr>
          <w:ilvl w:val="0"/>
          <w:numId w:val="5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50 years</w:t>
      </w:r>
    </w:p>
    <w:p w14:paraId="7C3DD533" w14:textId="77777777" w:rsidR="00F43C18" w:rsidRPr="00A16D2F" w:rsidRDefault="00F43C18" w:rsidP="00F43C18">
      <w:pPr>
        <w:pStyle w:val="ListParagraph"/>
        <w:numPr>
          <w:ilvl w:val="0"/>
          <w:numId w:val="5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60 years</w:t>
      </w:r>
    </w:p>
    <w:p w14:paraId="6B2907D3" w14:textId="3C3BED96" w:rsidR="00F43C18" w:rsidRPr="00A16D2F" w:rsidRDefault="00F43C18" w:rsidP="00F43C18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70 years</w:t>
      </w:r>
    </w:p>
    <w:p w14:paraId="62165E0B" w14:textId="6D78A609" w:rsidR="001849BE" w:rsidRPr="00A16D2F" w:rsidRDefault="001849BE" w:rsidP="001849BE">
      <w:pPr>
        <w:rPr>
          <w:rFonts w:ascii="Arial" w:hAnsi="Arial" w:cs="Arial"/>
          <w:b/>
          <w:lang w:val="fr-CH"/>
        </w:rPr>
      </w:pPr>
    </w:p>
    <w:p w14:paraId="48869411" w14:textId="01C260BA" w:rsidR="001849BE" w:rsidRPr="00A16D2F" w:rsidRDefault="001849BE" w:rsidP="0096794D">
      <w:pPr>
        <w:rPr>
          <w:rFonts w:ascii="Arial" w:hAnsi="Arial" w:cs="Arial"/>
          <w:b/>
        </w:rPr>
      </w:pPr>
      <w:r w:rsidRPr="00A16D2F">
        <w:rPr>
          <w:rFonts w:ascii="Arial" w:hAnsi="Arial" w:cs="Arial"/>
          <w:b/>
        </w:rPr>
        <w:t xml:space="preserve">Explanation:  </w:t>
      </w:r>
      <w:r w:rsidR="00D052BA" w:rsidRPr="00A16D2F">
        <w:rPr>
          <w:rFonts w:ascii="Arial" w:hAnsi="Arial" w:cs="Arial"/>
        </w:rPr>
        <w:t>The global life expect</w:t>
      </w:r>
      <w:r w:rsidR="0046223E" w:rsidRPr="00A16D2F">
        <w:rPr>
          <w:rFonts w:ascii="Arial" w:hAnsi="Arial" w:cs="Arial"/>
        </w:rPr>
        <w:t>a</w:t>
      </w:r>
      <w:r w:rsidR="00D052BA" w:rsidRPr="00A16D2F">
        <w:rPr>
          <w:rFonts w:ascii="Arial" w:hAnsi="Arial" w:cs="Arial"/>
        </w:rPr>
        <w:t>ncy is 72.48 years.  The U</w:t>
      </w:r>
      <w:r w:rsidR="0046223E" w:rsidRPr="00A16D2F">
        <w:rPr>
          <w:rFonts w:ascii="Arial" w:hAnsi="Arial" w:cs="Arial"/>
        </w:rPr>
        <w:t xml:space="preserve">nited </w:t>
      </w:r>
      <w:r w:rsidR="00D052BA" w:rsidRPr="00A16D2F">
        <w:rPr>
          <w:rFonts w:ascii="Arial" w:hAnsi="Arial" w:cs="Arial"/>
        </w:rPr>
        <w:t>N</w:t>
      </w:r>
      <w:r w:rsidR="0046223E" w:rsidRPr="00A16D2F">
        <w:rPr>
          <w:rFonts w:ascii="Arial" w:hAnsi="Arial" w:cs="Arial"/>
        </w:rPr>
        <w:t>ations</w:t>
      </w:r>
      <w:r w:rsidR="00D052BA" w:rsidRPr="00A16D2F">
        <w:rPr>
          <w:rFonts w:ascii="Arial" w:hAnsi="Arial" w:cs="Arial"/>
        </w:rPr>
        <w:t xml:space="preserve"> population estimate is slightly lower at 71.9, so the statistic was lowered to 70 as not to overestimate.</w:t>
      </w:r>
    </w:p>
    <w:p w14:paraId="201E2510" w14:textId="77777777" w:rsidR="00F43C18" w:rsidRDefault="00F43C18" w:rsidP="00F43C18">
      <w:pPr>
        <w:rPr>
          <w:rFonts w:ascii="Arial" w:hAnsi="Arial" w:cs="Arial"/>
        </w:rPr>
      </w:pPr>
    </w:p>
    <w:p w14:paraId="01D2518E" w14:textId="77777777" w:rsidR="0096794D" w:rsidRDefault="0096794D" w:rsidP="00F43C18">
      <w:pPr>
        <w:rPr>
          <w:rFonts w:ascii="Arial" w:hAnsi="Arial" w:cs="Arial"/>
        </w:rPr>
      </w:pPr>
    </w:p>
    <w:p w14:paraId="7C8F56AD" w14:textId="77777777" w:rsidR="0096794D" w:rsidRDefault="0096794D" w:rsidP="00F43C18">
      <w:pPr>
        <w:rPr>
          <w:rFonts w:ascii="Arial" w:hAnsi="Arial" w:cs="Arial"/>
        </w:rPr>
      </w:pPr>
    </w:p>
    <w:p w14:paraId="21FD1D7E" w14:textId="77777777" w:rsidR="0096794D" w:rsidRDefault="0096794D" w:rsidP="00F43C18">
      <w:pPr>
        <w:rPr>
          <w:rFonts w:ascii="Arial" w:hAnsi="Arial" w:cs="Arial"/>
        </w:rPr>
      </w:pPr>
    </w:p>
    <w:p w14:paraId="066131E2" w14:textId="77777777" w:rsidR="0096794D" w:rsidRDefault="0096794D" w:rsidP="00F43C18">
      <w:pPr>
        <w:rPr>
          <w:rFonts w:ascii="Arial" w:hAnsi="Arial" w:cs="Arial"/>
        </w:rPr>
      </w:pPr>
    </w:p>
    <w:p w14:paraId="59C36D0A" w14:textId="77777777" w:rsidR="0096794D" w:rsidRPr="00A16D2F" w:rsidRDefault="0096794D" w:rsidP="00F43C18">
      <w:pPr>
        <w:rPr>
          <w:rFonts w:ascii="Arial" w:hAnsi="Arial" w:cs="Arial"/>
        </w:rPr>
      </w:pPr>
    </w:p>
    <w:p w14:paraId="3F809095" w14:textId="4DBA8D4A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lastRenderedPageBreak/>
        <w:t>There are 2 billion children in the world today, aged 0-15 years old.  How many children will there be in 2100, according to the United Nations?</w:t>
      </w:r>
    </w:p>
    <w:p w14:paraId="42377FB1" w14:textId="122740C5" w:rsidR="00F43C18" w:rsidRPr="00A16D2F" w:rsidRDefault="00F43C18" w:rsidP="00F43C18">
      <w:pPr>
        <w:pStyle w:val="ListParagraph"/>
        <w:numPr>
          <w:ilvl w:val="0"/>
          <w:numId w:val="6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4 billion</w:t>
      </w:r>
    </w:p>
    <w:p w14:paraId="662A81CA" w14:textId="77777777" w:rsidR="00F43C18" w:rsidRPr="00A16D2F" w:rsidRDefault="00F43C18" w:rsidP="00F43C18">
      <w:pPr>
        <w:pStyle w:val="ListParagraph"/>
        <w:numPr>
          <w:ilvl w:val="0"/>
          <w:numId w:val="6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3 billion</w:t>
      </w:r>
    </w:p>
    <w:p w14:paraId="07C21015" w14:textId="03C9CC3B" w:rsidR="00F43C18" w:rsidRPr="00A16D2F" w:rsidRDefault="00F43C18" w:rsidP="00F43C18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2 billion</w:t>
      </w:r>
    </w:p>
    <w:p w14:paraId="6FAC960C" w14:textId="17C0797D" w:rsidR="00D052BA" w:rsidRPr="00A16D2F" w:rsidRDefault="00D052BA" w:rsidP="00D052BA">
      <w:pPr>
        <w:rPr>
          <w:rFonts w:ascii="Arial" w:hAnsi="Arial" w:cs="Arial"/>
          <w:b/>
          <w:lang w:val="fr-CH"/>
        </w:rPr>
      </w:pPr>
    </w:p>
    <w:p w14:paraId="4E01769E" w14:textId="3A68A55A" w:rsidR="00D052BA" w:rsidRPr="00A16D2F" w:rsidRDefault="00D052BA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Pr="00A16D2F">
        <w:rPr>
          <w:rFonts w:ascii="Arial" w:hAnsi="Arial" w:cs="Arial"/>
        </w:rPr>
        <w:t>The U</w:t>
      </w:r>
      <w:r w:rsidR="0046223E" w:rsidRPr="00A16D2F">
        <w:rPr>
          <w:rFonts w:ascii="Arial" w:hAnsi="Arial" w:cs="Arial"/>
        </w:rPr>
        <w:t xml:space="preserve">nited </w:t>
      </w:r>
      <w:r w:rsidRPr="00A16D2F">
        <w:rPr>
          <w:rFonts w:ascii="Arial" w:hAnsi="Arial" w:cs="Arial"/>
        </w:rPr>
        <w:t>N</w:t>
      </w:r>
      <w:r w:rsidR="0046223E" w:rsidRPr="00A16D2F">
        <w:rPr>
          <w:rFonts w:ascii="Arial" w:hAnsi="Arial" w:cs="Arial"/>
        </w:rPr>
        <w:t>ations</w:t>
      </w:r>
      <w:r w:rsidRPr="00A16D2F">
        <w:rPr>
          <w:rFonts w:ascii="Arial" w:hAnsi="Arial" w:cs="Arial"/>
        </w:rPr>
        <w:t xml:space="preserve"> publishes predicting forecasts indicating that the number of children in 2100 will not be higher than it is today.</w:t>
      </w:r>
    </w:p>
    <w:p w14:paraId="3AEFA61C" w14:textId="77777777" w:rsidR="00F43C18" w:rsidRPr="00A16D2F" w:rsidRDefault="00F43C18" w:rsidP="00F43C18">
      <w:pPr>
        <w:rPr>
          <w:rFonts w:ascii="Arial" w:hAnsi="Arial" w:cs="Arial"/>
        </w:rPr>
      </w:pPr>
    </w:p>
    <w:p w14:paraId="16C447A8" w14:textId="00CF128A" w:rsidR="00F43C18" w:rsidRPr="00871072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 xml:space="preserve">The UN predicts that by 2100 the world population will have increased by another 4 billion people.  </w:t>
      </w:r>
      <w:r w:rsidR="00A16D2F" w:rsidRPr="00871072">
        <w:rPr>
          <w:rFonts w:ascii="Arial" w:hAnsi="Arial" w:cs="Arial"/>
        </w:rPr>
        <w:t>What is the main reason</w:t>
      </w:r>
      <w:r w:rsidRPr="00871072">
        <w:rPr>
          <w:rFonts w:ascii="Arial" w:hAnsi="Arial" w:cs="Arial"/>
        </w:rPr>
        <w:t>?</w:t>
      </w:r>
    </w:p>
    <w:p w14:paraId="02FDB673" w14:textId="0A7C4BEE" w:rsidR="00F43C18" w:rsidRPr="00A16D2F" w:rsidRDefault="00F43C18" w:rsidP="00F43C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There will be more children (age below 15)</w:t>
      </w:r>
    </w:p>
    <w:p w14:paraId="5A4D1904" w14:textId="77777777" w:rsidR="00F43C18" w:rsidRPr="00A16D2F" w:rsidRDefault="00F43C18" w:rsidP="00F43C1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16D2F">
        <w:rPr>
          <w:rFonts w:ascii="Arial" w:hAnsi="Arial" w:cs="Arial"/>
          <w:b/>
        </w:rPr>
        <w:t>There will be more adults (age 15-74)</w:t>
      </w:r>
    </w:p>
    <w:p w14:paraId="5AC593FB" w14:textId="65194F43" w:rsidR="00F43C18" w:rsidRPr="00A16D2F" w:rsidRDefault="00F43C18" w:rsidP="00F43C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There will be more very old people (age 75 and older)</w:t>
      </w:r>
    </w:p>
    <w:p w14:paraId="17029CF3" w14:textId="3E0CF7A2" w:rsidR="00F863AE" w:rsidRPr="00A16D2F" w:rsidRDefault="00F863AE" w:rsidP="00F863AE">
      <w:pPr>
        <w:rPr>
          <w:rFonts w:ascii="Arial" w:hAnsi="Arial" w:cs="Arial"/>
        </w:rPr>
      </w:pPr>
    </w:p>
    <w:p w14:paraId="347DD255" w14:textId="7C7A4333" w:rsidR="00D052BA" w:rsidRPr="00A16D2F" w:rsidRDefault="00D052BA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</w:t>
      </w:r>
      <w:r w:rsidRPr="00A16D2F">
        <w:rPr>
          <w:rFonts w:ascii="Arial" w:hAnsi="Arial" w:cs="Arial"/>
        </w:rPr>
        <w:t xml:space="preserve"> The U</w:t>
      </w:r>
      <w:r w:rsidR="00A16D2F">
        <w:rPr>
          <w:rFonts w:ascii="Arial" w:hAnsi="Arial" w:cs="Arial"/>
        </w:rPr>
        <w:t xml:space="preserve">nited </w:t>
      </w:r>
      <w:r w:rsidRPr="00A16D2F">
        <w:rPr>
          <w:rFonts w:ascii="Arial" w:hAnsi="Arial" w:cs="Arial"/>
        </w:rPr>
        <w:t>N</w:t>
      </w:r>
      <w:r w:rsidR="00A16D2F">
        <w:rPr>
          <w:rFonts w:ascii="Arial" w:hAnsi="Arial" w:cs="Arial"/>
        </w:rPr>
        <w:t>ations</w:t>
      </w:r>
      <w:r w:rsidRPr="00A16D2F">
        <w:rPr>
          <w:rFonts w:ascii="Arial" w:hAnsi="Arial" w:cs="Arial"/>
        </w:rPr>
        <w:t xml:space="preserve"> population division calculate</w:t>
      </w:r>
      <w:r w:rsidR="00A16D2F">
        <w:rPr>
          <w:rFonts w:ascii="Arial" w:hAnsi="Arial" w:cs="Arial"/>
        </w:rPr>
        <w:t xml:space="preserve">d that 1% </w:t>
      </w:r>
      <w:r w:rsidRPr="00A16D2F">
        <w:rPr>
          <w:rFonts w:ascii="Arial" w:hAnsi="Arial" w:cs="Arial"/>
        </w:rPr>
        <w:t>of the population increase will come from 2.5 bill</w:t>
      </w:r>
      <w:r w:rsidR="00A16D2F">
        <w:rPr>
          <w:rFonts w:ascii="Arial" w:hAnsi="Arial" w:cs="Arial"/>
        </w:rPr>
        <w:t xml:space="preserve">ion more adults (15-74), and 30% </w:t>
      </w:r>
      <w:r w:rsidR="002D0134" w:rsidRPr="00A16D2F">
        <w:rPr>
          <w:rFonts w:ascii="Arial" w:hAnsi="Arial" w:cs="Arial"/>
        </w:rPr>
        <w:t xml:space="preserve">from 1.1 billion more very old people (age 75 and older).  </w:t>
      </w:r>
    </w:p>
    <w:p w14:paraId="68CAF9BE" w14:textId="77777777" w:rsidR="00F43C18" w:rsidRPr="00A16D2F" w:rsidRDefault="00F43C18" w:rsidP="00F43C18">
      <w:pPr>
        <w:rPr>
          <w:rFonts w:ascii="Arial" w:hAnsi="Arial" w:cs="Arial"/>
        </w:rPr>
      </w:pPr>
    </w:p>
    <w:p w14:paraId="4DDBEE00" w14:textId="47FBBFB5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How did the number of deaths per year from natural disasters change over the last hundred years?</w:t>
      </w:r>
    </w:p>
    <w:p w14:paraId="09465922" w14:textId="5D799E95" w:rsidR="00F43C18" w:rsidRPr="00A16D2F" w:rsidRDefault="00F43C18" w:rsidP="00F43C18">
      <w:pPr>
        <w:pStyle w:val="ListParagraph"/>
        <w:numPr>
          <w:ilvl w:val="0"/>
          <w:numId w:val="8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More than doubled</w:t>
      </w:r>
    </w:p>
    <w:p w14:paraId="6AD62CBD" w14:textId="77777777" w:rsidR="00F43C18" w:rsidRPr="00A16D2F" w:rsidRDefault="00F43C18" w:rsidP="00F43C18">
      <w:pPr>
        <w:pStyle w:val="ListParagraph"/>
        <w:numPr>
          <w:ilvl w:val="0"/>
          <w:numId w:val="8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Remained about the same</w:t>
      </w:r>
    </w:p>
    <w:p w14:paraId="357F4220" w14:textId="1A23C70F" w:rsidR="00F43C18" w:rsidRPr="00A16D2F" w:rsidRDefault="00F43C18" w:rsidP="00F43C18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Decreased to less than half</w:t>
      </w:r>
    </w:p>
    <w:p w14:paraId="69983994" w14:textId="2FFBEF37" w:rsidR="002D0134" w:rsidRPr="00A16D2F" w:rsidRDefault="002D0134" w:rsidP="002D0134">
      <w:pPr>
        <w:ind w:left="720"/>
        <w:rPr>
          <w:rFonts w:ascii="Arial" w:hAnsi="Arial" w:cs="Arial"/>
          <w:b/>
          <w:lang w:val="fr-CH"/>
        </w:rPr>
      </w:pPr>
    </w:p>
    <w:p w14:paraId="6F14EEB7" w14:textId="0454E05D" w:rsidR="002D0134" w:rsidRPr="00A16D2F" w:rsidRDefault="002D0134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Pr="00A16D2F">
        <w:rPr>
          <w:rFonts w:ascii="Arial" w:hAnsi="Arial" w:cs="Arial"/>
        </w:rPr>
        <w:t>Annual deaths from natural</w:t>
      </w:r>
      <w:r w:rsidR="00A16D2F">
        <w:rPr>
          <w:rFonts w:ascii="Arial" w:hAnsi="Arial" w:cs="Arial"/>
        </w:rPr>
        <w:t xml:space="preserve"> disasters have decreased by 75% </w:t>
      </w:r>
      <w:r w:rsidRPr="00A16D2F">
        <w:rPr>
          <w:rFonts w:ascii="Arial" w:hAnsi="Arial" w:cs="Arial"/>
        </w:rPr>
        <w:t>over the past 100 years, according to the international disaster base.</w:t>
      </w:r>
      <w:r w:rsidR="0046223E" w:rsidRPr="00A16D2F">
        <w:rPr>
          <w:rFonts w:ascii="Arial" w:hAnsi="Arial" w:cs="Arial"/>
        </w:rPr>
        <w:t xml:space="preserve"> </w:t>
      </w:r>
      <w:r w:rsidRPr="00A16D2F">
        <w:rPr>
          <w:rFonts w:ascii="Arial" w:hAnsi="Arial" w:cs="Arial"/>
        </w:rPr>
        <w:t>In the last t</w:t>
      </w:r>
      <w:r w:rsidR="0046223E" w:rsidRPr="00A16D2F">
        <w:rPr>
          <w:rFonts w:ascii="Arial" w:hAnsi="Arial" w:cs="Arial"/>
        </w:rPr>
        <w:t>e</w:t>
      </w:r>
      <w:r w:rsidRPr="00A16D2F">
        <w:rPr>
          <w:rFonts w:ascii="Arial" w:hAnsi="Arial" w:cs="Arial"/>
        </w:rPr>
        <w:t xml:space="preserve">n years, on average 80,386 people were killed by natural disaster per year.  </w:t>
      </w:r>
      <w:r w:rsidR="00871072">
        <w:rPr>
          <w:rFonts w:ascii="Arial" w:hAnsi="Arial" w:cs="Arial"/>
        </w:rPr>
        <w:t>One hundred</w:t>
      </w:r>
      <w:r w:rsidRPr="00A16D2F">
        <w:rPr>
          <w:rFonts w:ascii="Arial" w:hAnsi="Arial" w:cs="Arial"/>
        </w:rPr>
        <w:t xml:space="preserve"> years earlier it was 325,742.</w:t>
      </w:r>
    </w:p>
    <w:p w14:paraId="6E189C04" w14:textId="77777777" w:rsidR="00F43C18" w:rsidRPr="00A16D2F" w:rsidRDefault="00F43C18" w:rsidP="00F43C18">
      <w:pPr>
        <w:rPr>
          <w:rFonts w:ascii="Arial" w:hAnsi="Arial" w:cs="Arial"/>
        </w:rPr>
      </w:pPr>
    </w:p>
    <w:p w14:paraId="41262FDA" w14:textId="472FFBEB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There are roughly 7 billion people in the world today.  Which map shows where they live? (Each figure represents a billion peoples)</w:t>
      </w:r>
    </w:p>
    <w:p w14:paraId="20119898" w14:textId="57513230" w:rsidR="0046223E" w:rsidRPr="00A16D2F" w:rsidRDefault="0046223E" w:rsidP="0046223E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A16D2F">
        <w:rPr>
          <w:rFonts w:ascii="Arial" w:hAnsi="Arial" w:cs="Arial"/>
          <w:b/>
        </w:rPr>
        <w:t>1 billion in Europe, 4 billion in Asia, 1 billion in Africa and 1 billion in America.</w:t>
      </w:r>
    </w:p>
    <w:p w14:paraId="5E17CDAB" w14:textId="77777777" w:rsidR="0046223E" w:rsidRPr="00A16D2F" w:rsidRDefault="0046223E" w:rsidP="004622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1 billion in Europe, 3 billion in Asia, 2 billion in Africa and 1 billion in America.</w:t>
      </w:r>
    </w:p>
    <w:p w14:paraId="5239F9C7" w14:textId="7D71B85C" w:rsidR="0046223E" w:rsidRPr="00A16D2F" w:rsidRDefault="0046223E" w:rsidP="004622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1 billion in Europe, 3 billion in Asia, 1 billion in Africa and 2 billion in America.</w:t>
      </w:r>
    </w:p>
    <w:p w14:paraId="7A6F591F" w14:textId="1CBB0328" w:rsidR="002D0134" w:rsidRPr="00A16D2F" w:rsidRDefault="002D0134" w:rsidP="0046223E">
      <w:pPr>
        <w:rPr>
          <w:rFonts w:ascii="Arial" w:hAnsi="Arial" w:cs="Arial"/>
          <w:highlight w:val="yellow"/>
        </w:rPr>
      </w:pPr>
    </w:p>
    <w:p w14:paraId="4D74E9FA" w14:textId="33F80A32" w:rsidR="002D0134" w:rsidRPr="0096794D" w:rsidRDefault="002D0134" w:rsidP="0096794D">
      <w:pPr>
        <w:rPr>
          <w:rFonts w:ascii="Arial" w:hAnsi="Arial" w:cs="Arial"/>
        </w:rPr>
      </w:pPr>
      <w:r w:rsidRPr="0096794D">
        <w:rPr>
          <w:rFonts w:ascii="Arial" w:hAnsi="Arial" w:cs="Arial"/>
          <w:b/>
        </w:rPr>
        <w:t>Explanation:</w:t>
      </w:r>
      <w:r w:rsidRPr="0096794D">
        <w:rPr>
          <w:rFonts w:ascii="Arial" w:hAnsi="Arial" w:cs="Arial"/>
        </w:rPr>
        <w:t xml:space="preserve">  The population in 2017 </w:t>
      </w:r>
      <w:r w:rsidR="0046223E" w:rsidRPr="0096794D">
        <w:rPr>
          <w:rFonts w:ascii="Arial" w:hAnsi="Arial" w:cs="Arial"/>
        </w:rPr>
        <w:t>wa</w:t>
      </w:r>
      <w:r w:rsidRPr="0096794D">
        <w:rPr>
          <w:rFonts w:ascii="Arial" w:hAnsi="Arial" w:cs="Arial"/>
        </w:rPr>
        <w:t>s 7.55 billion.  The Americas</w:t>
      </w:r>
      <w:r w:rsidR="00871072">
        <w:rPr>
          <w:rFonts w:ascii="Arial" w:hAnsi="Arial" w:cs="Arial"/>
        </w:rPr>
        <w:t>,</w:t>
      </w:r>
      <w:r w:rsidRPr="0096794D">
        <w:rPr>
          <w:rFonts w:ascii="Arial" w:hAnsi="Arial" w:cs="Arial"/>
        </w:rPr>
        <w:t xml:space="preserve"> 1 billion, Europe, 0.84 billion; Africa, 1.3 </w:t>
      </w:r>
      <w:r w:rsidR="0046223E" w:rsidRPr="0096794D">
        <w:rPr>
          <w:rFonts w:ascii="Arial" w:hAnsi="Arial" w:cs="Arial"/>
        </w:rPr>
        <w:t>billion;</w:t>
      </w:r>
      <w:r w:rsidRPr="0096794D">
        <w:rPr>
          <w:rFonts w:ascii="Arial" w:hAnsi="Arial" w:cs="Arial"/>
        </w:rPr>
        <w:t xml:space="preserve"> Asia 4.4 billion.</w:t>
      </w:r>
    </w:p>
    <w:p w14:paraId="71069556" w14:textId="77777777" w:rsidR="00F43C18" w:rsidRPr="00A16D2F" w:rsidRDefault="00F43C18" w:rsidP="00F43C18">
      <w:pPr>
        <w:rPr>
          <w:rFonts w:ascii="Arial" w:hAnsi="Arial" w:cs="Arial"/>
        </w:rPr>
      </w:pPr>
    </w:p>
    <w:p w14:paraId="249BE799" w14:textId="3D7C6DF8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 xml:space="preserve">How many of the world`s 1-year old children today have been vaccinated against some </w:t>
      </w:r>
      <w:r w:rsidR="0046223E" w:rsidRPr="00A16D2F">
        <w:rPr>
          <w:rFonts w:ascii="Arial" w:hAnsi="Arial" w:cs="Arial"/>
        </w:rPr>
        <w:t>disease?</w:t>
      </w:r>
    </w:p>
    <w:p w14:paraId="0C10AD08" w14:textId="069480C2" w:rsidR="00F43C18" w:rsidRPr="00A16D2F" w:rsidRDefault="00F43C18" w:rsidP="00F43C18">
      <w:pPr>
        <w:pStyle w:val="ListParagraph"/>
        <w:numPr>
          <w:ilvl w:val="0"/>
          <w:numId w:val="9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20%</w:t>
      </w:r>
    </w:p>
    <w:p w14:paraId="76CAB437" w14:textId="77777777" w:rsidR="00F43C18" w:rsidRPr="00A16D2F" w:rsidRDefault="00F43C18" w:rsidP="00F43C18">
      <w:pPr>
        <w:pStyle w:val="ListParagraph"/>
        <w:numPr>
          <w:ilvl w:val="0"/>
          <w:numId w:val="9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50%</w:t>
      </w:r>
    </w:p>
    <w:p w14:paraId="5970978B" w14:textId="2E83F946" w:rsidR="00F43C18" w:rsidRPr="00A16D2F" w:rsidRDefault="00F43C18" w:rsidP="00F43C18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80%</w:t>
      </w:r>
    </w:p>
    <w:p w14:paraId="17FEC348" w14:textId="73CED851" w:rsidR="002D0134" w:rsidRPr="00A16D2F" w:rsidRDefault="002D0134" w:rsidP="002D0134">
      <w:pPr>
        <w:rPr>
          <w:rFonts w:ascii="Arial" w:hAnsi="Arial" w:cs="Arial"/>
          <w:b/>
          <w:lang w:val="fr-CH"/>
        </w:rPr>
      </w:pPr>
    </w:p>
    <w:p w14:paraId="614D952F" w14:textId="605B7F13" w:rsidR="002D0134" w:rsidRPr="00A16D2F" w:rsidRDefault="002D0134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="00863C74">
        <w:rPr>
          <w:rFonts w:ascii="Arial" w:hAnsi="Arial" w:cs="Arial"/>
        </w:rPr>
        <w:t>88% of one-year-</w:t>
      </w:r>
      <w:r w:rsidRPr="00A16D2F">
        <w:rPr>
          <w:rFonts w:ascii="Arial" w:hAnsi="Arial" w:cs="Arial"/>
        </w:rPr>
        <w:t>old children in the world today are vaccinated against some disease</w:t>
      </w:r>
      <w:r w:rsidR="00A16D2F">
        <w:rPr>
          <w:rFonts w:ascii="Arial" w:hAnsi="Arial" w:cs="Arial"/>
        </w:rPr>
        <w:t>,</w:t>
      </w:r>
      <w:r w:rsidRPr="00A16D2F">
        <w:rPr>
          <w:rFonts w:ascii="Arial" w:hAnsi="Arial" w:cs="Arial"/>
        </w:rPr>
        <w:t xml:space="preserve"> according to the World Health Organization.</w:t>
      </w:r>
    </w:p>
    <w:p w14:paraId="4F72892F" w14:textId="2A958785" w:rsidR="00F43C18" w:rsidRPr="00A16D2F" w:rsidRDefault="0019114F" w:rsidP="00F43C18">
      <w:pPr>
        <w:rPr>
          <w:rFonts w:ascii="Arial" w:hAnsi="Arial" w:cs="Arial"/>
          <w:b/>
        </w:rPr>
      </w:pPr>
      <w:r w:rsidRPr="00A16D2F">
        <w:rPr>
          <w:rFonts w:ascii="Arial" w:hAnsi="Arial" w:cs="Arial"/>
          <w:b/>
        </w:rPr>
        <w:lastRenderedPageBreak/>
        <w:t xml:space="preserve">   </w:t>
      </w:r>
      <w:r w:rsidRPr="00A16D2F">
        <w:rPr>
          <w:rFonts w:ascii="Arial" w:hAnsi="Arial" w:cs="Arial"/>
        </w:rPr>
        <w:t xml:space="preserve"> </w:t>
      </w:r>
    </w:p>
    <w:p w14:paraId="7805BA2B" w14:textId="4DABF00A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Worldwide, 30-year-old men have spent 10 years in school, on average.  How many years have women of the same age spent in school?</w:t>
      </w:r>
    </w:p>
    <w:p w14:paraId="0EC40B9F" w14:textId="0A1C3F23" w:rsidR="00F43C18" w:rsidRPr="00A16D2F" w:rsidRDefault="00F43C18" w:rsidP="00F43C18">
      <w:pPr>
        <w:pStyle w:val="ListParagraph"/>
        <w:numPr>
          <w:ilvl w:val="0"/>
          <w:numId w:val="10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9 years</w:t>
      </w:r>
    </w:p>
    <w:p w14:paraId="11FE79F4" w14:textId="77777777" w:rsidR="00F43C18" w:rsidRPr="00A16D2F" w:rsidRDefault="00F43C18" w:rsidP="00F43C18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6 years</w:t>
      </w:r>
    </w:p>
    <w:p w14:paraId="6A99390A" w14:textId="47461D1C" w:rsidR="00F43C18" w:rsidRPr="00A16D2F" w:rsidRDefault="00F43C18" w:rsidP="00F43C18">
      <w:pPr>
        <w:pStyle w:val="ListParagraph"/>
        <w:numPr>
          <w:ilvl w:val="0"/>
          <w:numId w:val="10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3 years</w:t>
      </w:r>
    </w:p>
    <w:p w14:paraId="7A2E2F67" w14:textId="572F0B98" w:rsidR="002D0134" w:rsidRPr="00A16D2F" w:rsidRDefault="002D0134" w:rsidP="002D0134">
      <w:pPr>
        <w:ind w:left="720"/>
        <w:rPr>
          <w:rFonts w:ascii="Arial" w:hAnsi="Arial" w:cs="Arial"/>
          <w:lang w:val="fr-CH"/>
        </w:rPr>
      </w:pPr>
    </w:p>
    <w:p w14:paraId="42DCBD6E" w14:textId="02C98A32" w:rsidR="002D0134" w:rsidRPr="00A16D2F" w:rsidRDefault="002D0134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>Explanation:</w:t>
      </w:r>
      <w:r w:rsidRPr="00A16D2F">
        <w:rPr>
          <w:rFonts w:ascii="Arial" w:hAnsi="Arial" w:cs="Arial"/>
        </w:rPr>
        <w:t xml:space="preserve">  Women aged 25-34 have an average of 9.09 years of schooling, and men have an average of 10.21.  These estimates come from the World Health Organization</w:t>
      </w:r>
      <w:r w:rsidR="005E0957" w:rsidRPr="00A16D2F">
        <w:rPr>
          <w:rFonts w:ascii="Arial" w:hAnsi="Arial" w:cs="Arial"/>
        </w:rPr>
        <w:t>.</w:t>
      </w:r>
    </w:p>
    <w:p w14:paraId="132E25B4" w14:textId="77777777" w:rsidR="00F43C18" w:rsidRPr="00A16D2F" w:rsidRDefault="00F43C18" w:rsidP="00F43C18">
      <w:pPr>
        <w:rPr>
          <w:rFonts w:ascii="Arial" w:hAnsi="Arial" w:cs="Arial"/>
        </w:rPr>
      </w:pPr>
    </w:p>
    <w:p w14:paraId="6C692189" w14:textId="58247B3C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>In 1996, tigers, giant pandas, and black rhinos were all listed as endangered. How many of these three species are more critically endangered today?</w:t>
      </w:r>
    </w:p>
    <w:p w14:paraId="183878FC" w14:textId="78AEDF14" w:rsidR="00F43C18" w:rsidRPr="00A16D2F" w:rsidRDefault="00F43C18" w:rsidP="00F43C18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Two of them</w:t>
      </w:r>
    </w:p>
    <w:p w14:paraId="49862AE5" w14:textId="77777777" w:rsidR="00F43C18" w:rsidRPr="00A16D2F" w:rsidRDefault="00F43C18" w:rsidP="00F43C18">
      <w:pPr>
        <w:pStyle w:val="ListParagraph"/>
        <w:numPr>
          <w:ilvl w:val="0"/>
          <w:numId w:val="11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One of them</w:t>
      </w:r>
    </w:p>
    <w:p w14:paraId="3B287ABE" w14:textId="4D1CDE2C" w:rsidR="00F43C18" w:rsidRPr="00A16D2F" w:rsidRDefault="00F43C18" w:rsidP="00F43C18">
      <w:pPr>
        <w:pStyle w:val="ListParagraph"/>
        <w:numPr>
          <w:ilvl w:val="0"/>
          <w:numId w:val="11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None of them</w:t>
      </w:r>
    </w:p>
    <w:p w14:paraId="67842801" w14:textId="7935ED36" w:rsidR="005E0957" w:rsidRPr="00A16D2F" w:rsidRDefault="005E0957" w:rsidP="005E0957">
      <w:pPr>
        <w:rPr>
          <w:rFonts w:ascii="Arial" w:hAnsi="Arial" w:cs="Arial"/>
          <w:b/>
          <w:lang w:val="fr-CH"/>
        </w:rPr>
      </w:pPr>
    </w:p>
    <w:p w14:paraId="24DA261B" w14:textId="1A073AA8" w:rsidR="005E0957" w:rsidRPr="00A16D2F" w:rsidRDefault="005E0957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Pr="00A16D2F">
        <w:rPr>
          <w:rFonts w:ascii="Arial" w:hAnsi="Arial" w:cs="Arial"/>
        </w:rPr>
        <w:t>According to th</w:t>
      </w:r>
      <w:r w:rsidR="0046223E" w:rsidRPr="00A16D2F">
        <w:rPr>
          <w:rFonts w:ascii="Arial" w:hAnsi="Arial" w:cs="Arial"/>
        </w:rPr>
        <w:t>e</w:t>
      </w:r>
      <w:r w:rsidRPr="00A16D2F">
        <w:rPr>
          <w:rFonts w:ascii="Arial" w:hAnsi="Arial" w:cs="Arial"/>
        </w:rPr>
        <w:t xml:space="preserve"> I</w:t>
      </w:r>
      <w:r w:rsidR="0046223E" w:rsidRPr="00A16D2F">
        <w:rPr>
          <w:rFonts w:ascii="Arial" w:hAnsi="Arial" w:cs="Arial"/>
        </w:rPr>
        <w:t xml:space="preserve">nternational </w:t>
      </w:r>
      <w:r w:rsidRPr="00A16D2F">
        <w:rPr>
          <w:rFonts w:ascii="Arial" w:hAnsi="Arial" w:cs="Arial"/>
        </w:rPr>
        <w:t>U</w:t>
      </w:r>
      <w:r w:rsidR="0046223E" w:rsidRPr="00A16D2F">
        <w:rPr>
          <w:rFonts w:ascii="Arial" w:hAnsi="Arial" w:cs="Arial"/>
        </w:rPr>
        <w:t xml:space="preserve">nion for the </w:t>
      </w:r>
      <w:r w:rsidRPr="00A16D2F">
        <w:rPr>
          <w:rFonts w:ascii="Arial" w:hAnsi="Arial" w:cs="Arial"/>
        </w:rPr>
        <w:t>C</w:t>
      </w:r>
      <w:r w:rsidR="0046223E" w:rsidRPr="00A16D2F">
        <w:rPr>
          <w:rFonts w:ascii="Arial" w:hAnsi="Arial" w:cs="Arial"/>
        </w:rPr>
        <w:t xml:space="preserve">onservation of </w:t>
      </w:r>
      <w:r w:rsidRPr="00A16D2F">
        <w:rPr>
          <w:rFonts w:ascii="Arial" w:hAnsi="Arial" w:cs="Arial"/>
        </w:rPr>
        <w:t>N</w:t>
      </w:r>
      <w:r w:rsidR="0046223E" w:rsidRPr="00A16D2F">
        <w:rPr>
          <w:rFonts w:ascii="Arial" w:hAnsi="Arial" w:cs="Arial"/>
        </w:rPr>
        <w:t>ature</w:t>
      </w:r>
      <w:r w:rsidRPr="00A16D2F">
        <w:rPr>
          <w:rFonts w:ascii="Arial" w:hAnsi="Arial" w:cs="Arial"/>
        </w:rPr>
        <w:t xml:space="preserve"> Red list of </w:t>
      </w:r>
      <w:r w:rsidR="0046223E" w:rsidRPr="00A16D2F">
        <w:rPr>
          <w:rFonts w:ascii="Arial" w:hAnsi="Arial" w:cs="Arial"/>
        </w:rPr>
        <w:t>t</w:t>
      </w:r>
      <w:r w:rsidRPr="00A16D2F">
        <w:rPr>
          <w:rFonts w:ascii="Arial" w:hAnsi="Arial" w:cs="Arial"/>
        </w:rPr>
        <w:t xml:space="preserve">hreatened species, the tiger population is on the rise, </w:t>
      </w:r>
      <w:r w:rsidR="00871072">
        <w:rPr>
          <w:rFonts w:ascii="Arial" w:hAnsi="Arial" w:cs="Arial"/>
        </w:rPr>
        <w:t>p</w:t>
      </w:r>
      <w:r w:rsidRPr="00A16D2F">
        <w:rPr>
          <w:rFonts w:ascii="Arial" w:hAnsi="Arial" w:cs="Arial"/>
        </w:rPr>
        <w:t>andas are in a less vulnerable state</w:t>
      </w:r>
      <w:r w:rsidR="00A16D2F">
        <w:rPr>
          <w:rFonts w:ascii="Arial" w:hAnsi="Arial" w:cs="Arial"/>
        </w:rPr>
        <w:t>,</w:t>
      </w:r>
      <w:r w:rsidRPr="00A16D2F">
        <w:rPr>
          <w:rFonts w:ascii="Arial" w:hAnsi="Arial" w:cs="Arial"/>
        </w:rPr>
        <w:t xml:space="preserve"> and the black rhino population is slowly increasing.</w:t>
      </w:r>
    </w:p>
    <w:p w14:paraId="1AF9A5EA" w14:textId="77777777" w:rsidR="00F43C18" w:rsidRPr="00A16D2F" w:rsidRDefault="00F43C18" w:rsidP="00F43C18">
      <w:pPr>
        <w:rPr>
          <w:rFonts w:ascii="Arial" w:hAnsi="Arial" w:cs="Arial"/>
        </w:rPr>
      </w:pPr>
    </w:p>
    <w:p w14:paraId="765EC225" w14:textId="1D4718B3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6D2F">
        <w:rPr>
          <w:rFonts w:ascii="Arial" w:hAnsi="Arial" w:cs="Arial"/>
        </w:rPr>
        <w:t xml:space="preserve"> How many people in the world have some access to electricity?</w:t>
      </w:r>
    </w:p>
    <w:p w14:paraId="2C4AF1DD" w14:textId="3A8D2E25" w:rsidR="00F43C18" w:rsidRPr="00A16D2F" w:rsidRDefault="00F43C18" w:rsidP="00F43C18">
      <w:pPr>
        <w:pStyle w:val="ListParagraph"/>
        <w:numPr>
          <w:ilvl w:val="0"/>
          <w:numId w:val="12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20%</w:t>
      </w:r>
    </w:p>
    <w:p w14:paraId="522D7ED4" w14:textId="77777777" w:rsidR="00F43C18" w:rsidRPr="00A16D2F" w:rsidRDefault="00F43C18" w:rsidP="00F43C18">
      <w:pPr>
        <w:pStyle w:val="ListParagraph"/>
        <w:numPr>
          <w:ilvl w:val="0"/>
          <w:numId w:val="12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50%</w:t>
      </w:r>
    </w:p>
    <w:p w14:paraId="36677929" w14:textId="21C81238" w:rsidR="00F43C18" w:rsidRPr="00A16D2F" w:rsidRDefault="00F43C18" w:rsidP="00F43C18">
      <w:pPr>
        <w:pStyle w:val="ListParagraph"/>
        <w:numPr>
          <w:ilvl w:val="0"/>
          <w:numId w:val="12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80%</w:t>
      </w:r>
    </w:p>
    <w:p w14:paraId="136FAD70" w14:textId="5C89C3E1" w:rsidR="005E0957" w:rsidRPr="00A16D2F" w:rsidRDefault="005E0957" w:rsidP="005E0957">
      <w:pPr>
        <w:rPr>
          <w:rFonts w:ascii="Arial" w:hAnsi="Arial" w:cs="Arial"/>
          <w:b/>
          <w:lang w:val="fr-CH"/>
        </w:rPr>
      </w:pPr>
    </w:p>
    <w:p w14:paraId="2C2C807B" w14:textId="377207DD" w:rsidR="005E0957" w:rsidRPr="00A16D2F" w:rsidRDefault="005E0957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 xml:space="preserve">Explanation:  </w:t>
      </w:r>
      <w:r w:rsidR="00A16D2F">
        <w:rPr>
          <w:rFonts w:ascii="Arial" w:hAnsi="Arial" w:cs="Arial"/>
        </w:rPr>
        <w:t xml:space="preserve">85.3% </w:t>
      </w:r>
      <w:r w:rsidRPr="00A16D2F">
        <w:rPr>
          <w:rFonts w:ascii="Arial" w:hAnsi="Arial" w:cs="Arial"/>
        </w:rPr>
        <w:t xml:space="preserve">of the world population had some access to the electricity grid.  Some of this </w:t>
      </w:r>
      <w:r w:rsidR="0046223E" w:rsidRPr="00A16D2F">
        <w:rPr>
          <w:rFonts w:ascii="Arial" w:hAnsi="Arial" w:cs="Arial"/>
        </w:rPr>
        <w:t>accessibility</w:t>
      </w:r>
      <w:r w:rsidRPr="00A16D2F">
        <w:rPr>
          <w:rFonts w:ascii="Arial" w:hAnsi="Arial" w:cs="Arial"/>
        </w:rPr>
        <w:t xml:space="preserve"> may be irregular</w:t>
      </w:r>
      <w:r w:rsidR="0046223E" w:rsidRPr="00A16D2F">
        <w:rPr>
          <w:rFonts w:ascii="Arial" w:hAnsi="Arial" w:cs="Arial"/>
        </w:rPr>
        <w:t>.</w:t>
      </w:r>
      <w:r w:rsidRPr="00A16D2F">
        <w:rPr>
          <w:rFonts w:ascii="Arial" w:hAnsi="Arial" w:cs="Arial"/>
        </w:rPr>
        <w:t xml:space="preserve"> </w:t>
      </w:r>
    </w:p>
    <w:p w14:paraId="3A9FF42F" w14:textId="77777777" w:rsidR="00F43C18" w:rsidRPr="00A16D2F" w:rsidRDefault="00F43C18" w:rsidP="00F43C18">
      <w:pPr>
        <w:rPr>
          <w:rFonts w:ascii="Arial" w:hAnsi="Arial" w:cs="Arial"/>
        </w:rPr>
      </w:pPr>
    </w:p>
    <w:p w14:paraId="25678432" w14:textId="2261EC71" w:rsidR="00F43C18" w:rsidRPr="00A16D2F" w:rsidRDefault="00F43C18" w:rsidP="009679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bookmarkStart w:id="0" w:name="_GoBack"/>
      <w:bookmarkEnd w:id="0"/>
      <w:r w:rsidRPr="00A16D2F">
        <w:rPr>
          <w:rFonts w:ascii="Arial" w:hAnsi="Arial" w:cs="Arial"/>
        </w:rPr>
        <w:t>Global climate experts beli</w:t>
      </w:r>
      <w:r w:rsidR="0046223E" w:rsidRPr="00A16D2F">
        <w:rPr>
          <w:rFonts w:ascii="Arial" w:hAnsi="Arial" w:cs="Arial"/>
        </w:rPr>
        <w:t>e</w:t>
      </w:r>
      <w:r w:rsidRPr="00A16D2F">
        <w:rPr>
          <w:rFonts w:ascii="Arial" w:hAnsi="Arial" w:cs="Arial"/>
        </w:rPr>
        <w:t>ve that, over the next 100 years, the average temperature will</w:t>
      </w:r>
    </w:p>
    <w:p w14:paraId="0F4732D5" w14:textId="70465723" w:rsidR="00F43C18" w:rsidRPr="00A16D2F" w:rsidRDefault="00F43C18" w:rsidP="00F43C18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fr-CH"/>
        </w:rPr>
      </w:pPr>
      <w:r w:rsidRPr="00A16D2F">
        <w:rPr>
          <w:rFonts w:ascii="Arial" w:hAnsi="Arial" w:cs="Arial"/>
          <w:b/>
          <w:lang w:val="fr-CH"/>
        </w:rPr>
        <w:t>Get warmer</w:t>
      </w:r>
      <w:r w:rsidR="0046223E" w:rsidRPr="00A16D2F">
        <w:rPr>
          <w:rFonts w:ascii="Arial" w:hAnsi="Arial" w:cs="Arial"/>
          <w:b/>
          <w:lang w:val="fr-CH"/>
        </w:rPr>
        <w:t>.</w:t>
      </w:r>
    </w:p>
    <w:p w14:paraId="3975BF7D" w14:textId="5589D9EB" w:rsidR="00F43C18" w:rsidRPr="00A16D2F" w:rsidRDefault="00F43C18" w:rsidP="00F43C18">
      <w:pPr>
        <w:pStyle w:val="ListParagraph"/>
        <w:numPr>
          <w:ilvl w:val="0"/>
          <w:numId w:val="13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Remain the same</w:t>
      </w:r>
      <w:r w:rsidR="0046223E" w:rsidRPr="00A16D2F">
        <w:rPr>
          <w:rFonts w:ascii="Arial" w:hAnsi="Arial" w:cs="Arial"/>
          <w:lang w:val="fr-CH"/>
        </w:rPr>
        <w:t>.</w:t>
      </w:r>
    </w:p>
    <w:p w14:paraId="753FFB65" w14:textId="2479DE1F" w:rsidR="00F43C18" w:rsidRPr="00A16D2F" w:rsidRDefault="00F43C18" w:rsidP="00F43C18">
      <w:pPr>
        <w:pStyle w:val="ListParagraph"/>
        <w:numPr>
          <w:ilvl w:val="0"/>
          <w:numId w:val="13"/>
        </w:numPr>
        <w:rPr>
          <w:rFonts w:ascii="Arial" w:hAnsi="Arial" w:cs="Arial"/>
          <w:lang w:val="fr-CH"/>
        </w:rPr>
      </w:pPr>
      <w:r w:rsidRPr="00A16D2F">
        <w:rPr>
          <w:rFonts w:ascii="Arial" w:hAnsi="Arial" w:cs="Arial"/>
          <w:lang w:val="fr-CH"/>
        </w:rPr>
        <w:t>Get colder</w:t>
      </w:r>
      <w:r w:rsidR="0046223E" w:rsidRPr="00A16D2F">
        <w:rPr>
          <w:rFonts w:ascii="Arial" w:hAnsi="Arial" w:cs="Arial"/>
          <w:lang w:val="fr-CH"/>
        </w:rPr>
        <w:t>.</w:t>
      </w:r>
    </w:p>
    <w:p w14:paraId="1C259C15" w14:textId="663A8BA9" w:rsidR="005E0957" w:rsidRPr="00A16D2F" w:rsidRDefault="005E0957" w:rsidP="005E0957">
      <w:pPr>
        <w:rPr>
          <w:rFonts w:ascii="Arial" w:hAnsi="Arial" w:cs="Arial"/>
          <w:lang w:val="fr-CH"/>
        </w:rPr>
      </w:pPr>
    </w:p>
    <w:p w14:paraId="6F0CBBBE" w14:textId="2CA47AA9" w:rsidR="005E0957" w:rsidRPr="00A16D2F" w:rsidRDefault="005E0957" w:rsidP="0096794D">
      <w:pPr>
        <w:rPr>
          <w:rFonts w:ascii="Arial" w:hAnsi="Arial" w:cs="Arial"/>
        </w:rPr>
      </w:pPr>
      <w:r w:rsidRPr="00A16D2F">
        <w:rPr>
          <w:rFonts w:ascii="Arial" w:hAnsi="Arial" w:cs="Arial"/>
          <w:b/>
        </w:rPr>
        <w:t>Explanation:</w:t>
      </w:r>
      <w:r w:rsidRPr="00A16D2F">
        <w:rPr>
          <w:rFonts w:ascii="Arial" w:hAnsi="Arial" w:cs="Arial"/>
        </w:rPr>
        <w:t xml:space="preserve">  The surface temperature is projected to rise over the 21st century under all emission scenarios</w:t>
      </w:r>
      <w:r w:rsidR="00A16D2F">
        <w:rPr>
          <w:rFonts w:ascii="Arial" w:hAnsi="Arial" w:cs="Arial"/>
        </w:rPr>
        <w:t>,</w:t>
      </w:r>
      <w:r w:rsidRPr="00A16D2F">
        <w:rPr>
          <w:rFonts w:ascii="Arial" w:hAnsi="Arial" w:cs="Arial"/>
        </w:rPr>
        <w:t xml:space="preserve"> according to the 2014 Intergovernmental Panel on Climate Change.</w:t>
      </w:r>
    </w:p>
    <w:p w14:paraId="329C3B7E" w14:textId="77777777" w:rsidR="00F43C18" w:rsidRPr="00A16D2F" w:rsidRDefault="00F43C18" w:rsidP="00F43C18">
      <w:pPr>
        <w:rPr>
          <w:rFonts w:ascii="Arial" w:hAnsi="Arial" w:cs="Arial"/>
        </w:rPr>
      </w:pPr>
    </w:p>
    <w:p w14:paraId="2EA31688" w14:textId="77777777" w:rsidR="00F43C18" w:rsidRPr="00A16D2F" w:rsidRDefault="00F43C18" w:rsidP="00F43C18">
      <w:pPr>
        <w:rPr>
          <w:rFonts w:ascii="Arial" w:hAnsi="Arial" w:cs="Arial"/>
        </w:rPr>
      </w:pPr>
    </w:p>
    <w:p w14:paraId="41A43D5E" w14:textId="77777777" w:rsidR="00F43C18" w:rsidRPr="00A16D2F" w:rsidRDefault="00F43C18" w:rsidP="00F43C18">
      <w:pPr>
        <w:pStyle w:val="ListParagraph"/>
        <w:ind w:left="1080"/>
        <w:rPr>
          <w:rFonts w:ascii="Arial" w:hAnsi="Arial" w:cs="Arial"/>
        </w:rPr>
      </w:pPr>
    </w:p>
    <w:p w14:paraId="240B1799" w14:textId="77777777" w:rsidR="005143AF" w:rsidRPr="00A16D2F" w:rsidRDefault="005143AF">
      <w:pPr>
        <w:rPr>
          <w:rFonts w:ascii="Arial" w:hAnsi="Arial" w:cs="Arial"/>
        </w:rPr>
      </w:pPr>
    </w:p>
    <w:sectPr w:rsidR="005143AF" w:rsidRPr="00A16D2F" w:rsidSect="005768D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FDC3" w14:textId="77777777" w:rsidR="006B1566" w:rsidRDefault="006B1566" w:rsidP="00D04344">
      <w:r>
        <w:separator/>
      </w:r>
    </w:p>
  </w:endnote>
  <w:endnote w:type="continuationSeparator" w:id="0">
    <w:p w14:paraId="00305FB7" w14:textId="77777777" w:rsidR="006B1566" w:rsidRDefault="006B1566" w:rsidP="00D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055E" w14:textId="77777777" w:rsidR="00D04344" w:rsidRPr="0096794D" w:rsidRDefault="00D04344" w:rsidP="00D04344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96794D">
      <w:rPr>
        <w:rFonts w:ascii="Arial" w:hAnsi="Arial" w:cs="Arial"/>
      </w:rPr>
      <w:t>Books for Psychology Class</w:t>
    </w:r>
    <w:r w:rsidRPr="0096794D">
      <w:rPr>
        <w:rFonts w:ascii="Arial" w:hAnsi="Arial" w:cs="Arial"/>
      </w:rPr>
      <w:tab/>
    </w:r>
  </w:p>
  <w:p w14:paraId="7EEE5148" w14:textId="4411CE5A" w:rsidR="00D04344" w:rsidRPr="0096794D" w:rsidRDefault="006B1566">
    <w:pPr>
      <w:pStyle w:val="Footer"/>
      <w:rPr>
        <w:rFonts w:ascii="Arial" w:hAnsi="Arial" w:cs="Arial"/>
      </w:rPr>
    </w:pPr>
    <w:hyperlink r:id="rId1" w:history="1">
      <w:r w:rsidR="00D04344" w:rsidRPr="0096794D">
        <w:rPr>
          <w:rStyle w:val="Hyperlink"/>
          <w:rFonts w:ascii="Arial" w:hAnsi="Arial" w:cs="Arial"/>
        </w:rPr>
        <w:t>http://booksforpsychologyclass.weebly.com/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E2F7" w14:textId="77777777" w:rsidR="006B1566" w:rsidRDefault="006B1566" w:rsidP="00D04344">
      <w:r>
        <w:separator/>
      </w:r>
    </w:p>
  </w:footnote>
  <w:footnote w:type="continuationSeparator" w:id="0">
    <w:p w14:paraId="04BE847A" w14:textId="77777777" w:rsidR="006B1566" w:rsidRDefault="006B1566" w:rsidP="00D0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36D0" w14:textId="16A8ADF0" w:rsidR="00871072" w:rsidRDefault="00871072">
    <w:pPr>
      <w:pStyle w:val="Header"/>
      <w:rPr>
        <w:lang w:val="fr-CH"/>
      </w:rPr>
    </w:pPr>
    <w:r>
      <w:rPr>
        <w:lang w:val="fr-CH"/>
      </w:rPr>
      <w:t>Books for Psychology Class</w:t>
    </w:r>
  </w:p>
  <w:p w14:paraId="602585AF" w14:textId="77777777" w:rsidR="00871072" w:rsidRPr="00871072" w:rsidRDefault="00871072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7"/>
    <w:multiLevelType w:val="hybridMultilevel"/>
    <w:tmpl w:val="944E20C4"/>
    <w:lvl w:ilvl="0" w:tplc="68003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48CD"/>
    <w:multiLevelType w:val="hybridMultilevel"/>
    <w:tmpl w:val="4118BAB8"/>
    <w:lvl w:ilvl="0" w:tplc="78EEC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4791"/>
    <w:multiLevelType w:val="hybridMultilevel"/>
    <w:tmpl w:val="8766DE76"/>
    <w:lvl w:ilvl="0" w:tplc="B07AD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038AC"/>
    <w:multiLevelType w:val="hybridMultilevel"/>
    <w:tmpl w:val="69100F80"/>
    <w:lvl w:ilvl="0" w:tplc="2948F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B77D0"/>
    <w:multiLevelType w:val="hybridMultilevel"/>
    <w:tmpl w:val="C89CC150"/>
    <w:lvl w:ilvl="0" w:tplc="BADE8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95BA8"/>
    <w:multiLevelType w:val="hybridMultilevel"/>
    <w:tmpl w:val="3550BEF8"/>
    <w:lvl w:ilvl="0" w:tplc="25302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21506"/>
    <w:multiLevelType w:val="hybridMultilevel"/>
    <w:tmpl w:val="C4102674"/>
    <w:lvl w:ilvl="0" w:tplc="9C82B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7F11"/>
    <w:multiLevelType w:val="hybridMultilevel"/>
    <w:tmpl w:val="5B703FD6"/>
    <w:lvl w:ilvl="0" w:tplc="3AECCD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8E5D75"/>
    <w:multiLevelType w:val="hybridMultilevel"/>
    <w:tmpl w:val="A4282858"/>
    <w:lvl w:ilvl="0" w:tplc="45A8A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31AA2"/>
    <w:multiLevelType w:val="hybridMultilevel"/>
    <w:tmpl w:val="1D2220D6"/>
    <w:lvl w:ilvl="0" w:tplc="369C5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62F75"/>
    <w:multiLevelType w:val="hybridMultilevel"/>
    <w:tmpl w:val="9490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58A8"/>
    <w:multiLevelType w:val="hybridMultilevel"/>
    <w:tmpl w:val="80F4B2A2"/>
    <w:lvl w:ilvl="0" w:tplc="3C260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E5825"/>
    <w:multiLevelType w:val="hybridMultilevel"/>
    <w:tmpl w:val="18827EFA"/>
    <w:lvl w:ilvl="0" w:tplc="D69A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E3957"/>
    <w:multiLevelType w:val="hybridMultilevel"/>
    <w:tmpl w:val="A12EDD2A"/>
    <w:lvl w:ilvl="0" w:tplc="668A3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00DBB"/>
    <w:multiLevelType w:val="hybridMultilevel"/>
    <w:tmpl w:val="1B34EE26"/>
    <w:lvl w:ilvl="0" w:tplc="7464C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A67EBA"/>
    <w:multiLevelType w:val="hybridMultilevel"/>
    <w:tmpl w:val="6122C39C"/>
    <w:lvl w:ilvl="0" w:tplc="A21C8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18"/>
    <w:rsid w:val="001849BE"/>
    <w:rsid w:val="0019114F"/>
    <w:rsid w:val="001C09CD"/>
    <w:rsid w:val="002D0134"/>
    <w:rsid w:val="00361798"/>
    <w:rsid w:val="003A2D08"/>
    <w:rsid w:val="0046223E"/>
    <w:rsid w:val="004709C9"/>
    <w:rsid w:val="005143AF"/>
    <w:rsid w:val="005572DE"/>
    <w:rsid w:val="005768DF"/>
    <w:rsid w:val="005E0957"/>
    <w:rsid w:val="006B1566"/>
    <w:rsid w:val="00843D92"/>
    <w:rsid w:val="00863C74"/>
    <w:rsid w:val="00871072"/>
    <w:rsid w:val="0096794D"/>
    <w:rsid w:val="00A16D2F"/>
    <w:rsid w:val="00D04344"/>
    <w:rsid w:val="00D052BA"/>
    <w:rsid w:val="00E86867"/>
    <w:rsid w:val="00EB2E76"/>
    <w:rsid w:val="00F43C18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DC58"/>
  <w14:defaultImageDpi w14:val="32767"/>
  <w15:docId w15:val="{0793B9EC-1B97-754A-94A2-4F558D3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2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44"/>
  </w:style>
  <w:style w:type="paragraph" w:styleId="Footer">
    <w:name w:val="footer"/>
    <w:basedOn w:val="Normal"/>
    <w:link w:val="FooterChar"/>
    <w:uiPriority w:val="99"/>
    <w:unhideWhenUsed/>
    <w:rsid w:val="00D04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44"/>
  </w:style>
  <w:style w:type="character" w:styleId="FollowedHyperlink">
    <w:name w:val="FollowedHyperlink"/>
    <w:basedOn w:val="DefaultParagraphFont"/>
    <w:uiPriority w:val="99"/>
    <w:semiHidden/>
    <w:unhideWhenUsed/>
    <w:rsid w:val="00871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laurabrandt85@gmail.com</dc:creator>
  <cp:keywords/>
  <dc:description/>
  <cp:lastModifiedBy>Laura B</cp:lastModifiedBy>
  <cp:revision>2</cp:revision>
  <dcterms:created xsi:type="dcterms:W3CDTF">2018-12-20T09:25:00Z</dcterms:created>
  <dcterms:modified xsi:type="dcterms:W3CDTF">2018-12-20T09:25:00Z</dcterms:modified>
</cp:coreProperties>
</file>